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7B" w:rsidRDefault="00CF497B" w:rsidP="00CF497B">
      <w:pPr>
        <w:spacing w:line="360" w:lineRule="auto"/>
        <w:jc w:val="center"/>
      </w:pPr>
      <w:r>
        <w:rPr>
          <w:noProof/>
          <w:lang w:eastAsia="it-IT"/>
        </w:rPr>
        <w:drawing>
          <wp:inline distT="0" distB="0" distL="0" distR="0">
            <wp:extent cx="518795" cy="570230"/>
            <wp:effectExtent l="0" t="0" r="0" b="127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795" cy="570230"/>
                    </a:xfrm>
                    <a:prstGeom prst="rect">
                      <a:avLst/>
                    </a:prstGeom>
                    <a:noFill/>
                    <a:ln>
                      <a:noFill/>
                    </a:ln>
                  </pic:spPr>
                </pic:pic>
              </a:graphicData>
            </a:graphic>
          </wp:inline>
        </w:drawing>
      </w:r>
    </w:p>
    <w:p w:rsidR="00CF497B" w:rsidRDefault="00CF497B" w:rsidP="00CF497B">
      <w:pPr>
        <w:pStyle w:val="Intestazione"/>
        <w:spacing w:line="192" w:lineRule="auto"/>
        <w:jc w:val="center"/>
        <w:rPr>
          <w:sz w:val="52"/>
          <w:szCs w:val="52"/>
        </w:rPr>
      </w:pPr>
      <w:r>
        <w:rPr>
          <w:rFonts w:ascii="English111 Adagio BT" w:hAnsi="English111 Adagio BT"/>
          <w:sz w:val="52"/>
          <w:szCs w:val="52"/>
        </w:rPr>
        <w:t>Ministero dell’Istruzione, dell’Università e della Ricerca</w:t>
      </w:r>
    </w:p>
    <w:p w:rsidR="00CF497B" w:rsidRDefault="00CF497B" w:rsidP="00CF497B">
      <w:pPr>
        <w:pStyle w:val="Intestazione"/>
        <w:spacing w:line="192" w:lineRule="auto"/>
        <w:jc w:val="center"/>
        <w:rPr>
          <w:rFonts w:ascii="English111 Adagio BT" w:hAnsi="English111 Adagio BT"/>
          <w:sz w:val="36"/>
          <w:szCs w:val="36"/>
        </w:rPr>
      </w:pPr>
      <w:r>
        <w:rPr>
          <w:rFonts w:ascii="English111 Adagio BT" w:hAnsi="English111 Adagio BT"/>
          <w:sz w:val="36"/>
          <w:szCs w:val="36"/>
        </w:rPr>
        <w:t>Ufficio Scolastico Regionale per la Sardegna</w:t>
      </w:r>
    </w:p>
    <w:p w:rsidR="00CF497B" w:rsidRDefault="00CF497B" w:rsidP="00CF497B">
      <w:pPr>
        <w:pStyle w:val="Intestazione"/>
        <w:spacing w:line="192" w:lineRule="auto"/>
        <w:jc w:val="center"/>
        <w:rPr>
          <w:rFonts w:ascii="English111 Adagio BT" w:hAnsi="English111 Adagio BT"/>
          <w:sz w:val="36"/>
          <w:szCs w:val="36"/>
        </w:rPr>
      </w:pPr>
      <w:r>
        <w:rPr>
          <w:rFonts w:ascii="English111 Adagio BT" w:hAnsi="English111 Adagio BT"/>
          <w:sz w:val="36"/>
          <w:szCs w:val="36"/>
        </w:rPr>
        <w:t>Ufficio VIII  Oristano</w:t>
      </w:r>
    </w:p>
    <w:p w:rsidR="00CF497B" w:rsidRDefault="00CF497B" w:rsidP="00CF497B"/>
    <w:p w:rsidR="00055E99" w:rsidRDefault="00055E99" w:rsidP="00CF497B"/>
    <w:p w:rsidR="00055E99" w:rsidRDefault="00055E99" w:rsidP="00CF497B"/>
    <w:p w:rsidR="00CF497B" w:rsidRDefault="00CF497B" w:rsidP="00CF497B">
      <w:r>
        <w:t>PROT.</w:t>
      </w:r>
      <w:r>
        <w:tab/>
      </w:r>
      <w:r w:rsidR="00F81FBC">
        <w:t>5991</w:t>
      </w:r>
      <w:r>
        <w:tab/>
      </w:r>
      <w:r>
        <w:tab/>
      </w:r>
      <w:r>
        <w:tab/>
      </w:r>
      <w:r>
        <w:tab/>
      </w:r>
      <w:r>
        <w:tab/>
      </w:r>
      <w:r>
        <w:tab/>
      </w:r>
      <w:r>
        <w:tab/>
      </w:r>
      <w:r>
        <w:tab/>
        <w:t xml:space="preserve">Oristano  </w:t>
      </w:r>
      <w:r w:rsidR="00F81FBC">
        <w:t xml:space="preserve">  23 ottobre</w:t>
      </w:r>
      <w:r w:rsidR="00055E99">
        <w:t xml:space="preserve">      </w:t>
      </w:r>
      <w:r>
        <w:t>2015</w:t>
      </w:r>
    </w:p>
    <w:p w:rsidR="00CF497B" w:rsidRDefault="00CF497B" w:rsidP="00CF497B">
      <w:r>
        <w:t xml:space="preserve">Pubblicazione all’Albo n.   </w:t>
      </w:r>
      <w:r w:rsidR="00DC401F">
        <w:t>5</w:t>
      </w:r>
      <w:r>
        <w:t xml:space="preserve">     del </w:t>
      </w:r>
      <w:r w:rsidR="00DC401F">
        <w:t>23.10.2015</w:t>
      </w:r>
      <w:bookmarkStart w:id="0" w:name="_GoBack"/>
      <w:bookmarkEnd w:id="0"/>
    </w:p>
    <w:p w:rsidR="00CF497B" w:rsidRDefault="00CF497B" w:rsidP="00055E99">
      <w:pPr>
        <w:ind w:left="4678"/>
      </w:pPr>
      <w:r>
        <w:t>Ai Dirigenti Scolastici della provincia</w:t>
      </w:r>
      <w:r w:rsidR="00055E99">
        <w:t xml:space="preserve">   </w:t>
      </w:r>
      <w:r>
        <w:t>Loro sedi</w:t>
      </w:r>
    </w:p>
    <w:p w:rsidR="00055E99" w:rsidRDefault="00CF497B" w:rsidP="00055E99">
      <w:r>
        <w:tab/>
        <w:t xml:space="preserve">                                                                              Al Sito dell’USP   sede</w:t>
      </w:r>
      <w:r w:rsidR="00055E99">
        <w:t xml:space="preserve">                  </w:t>
      </w:r>
      <w:r>
        <w:t xml:space="preserve">All’Albo – Sede </w:t>
      </w:r>
      <w:r>
        <w:tab/>
      </w:r>
    </w:p>
    <w:p w:rsidR="00CF497B" w:rsidRDefault="00CF497B" w:rsidP="00055E99">
      <w:pPr>
        <w:ind w:left="3970" w:firstLine="708"/>
      </w:pPr>
      <w:r>
        <w:t>Alle OO.SS – loro sedi</w:t>
      </w:r>
    </w:p>
    <w:p w:rsidR="00CF497B" w:rsidRDefault="00CF497B" w:rsidP="00055E99">
      <w:r>
        <w:tab/>
      </w:r>
      <w:r>
        <w:tab/>
      </w:r>
      <w:r>
        <w:tab/>
      </w:r>
      <w:r>
        <w:tab/>
      </w:r>
      <w:r>
        <w:tab/>
      </w:r>
      <w:r>
        <w:tab/>
        <w:t xml:space="preserve"> alla Direzione Generale Ufficio II – Cagliari</w:t>
      </w:r>
    </w:p>
    <w:p w:rsidR="00CF497B" w:rsidRDefault="00CF497B" w:rsidP="00CF497B">
      <w:pPr>
        <w:spacing w:after="120"/>
      </w:pPr>
      <w:r>
        <w:t>Oggetto: Permessi straordinari di cui all’art. 3 del D.P.R. 395/88 riguardante il diritto allo studio.</w:t>
      </w:r>
    </w:p>
    <w:p w:rsidR="00CF497B" w:rsidRDefault="00CF497B" w:rsidP="00CF497B">
      <w:pPr>
        <w:spacing w:after="120"/>
        <w:ind w:left="708" w:firstLine="708"/>
      </w:pPr>
      <w:r>
        <w:t>Modalità di presentazione delle domande per l’anno 201</w:t>
      </w:r>
      <w:r w:rsidR="005E29B1">
        <w:t>6</w:t>
      </w:r>
    </w:p>
    <w:p w:rsidR="00CF497B" w:rsidRDefault="00CF497B" w:rsidP="00CF497B">
      <w:pPr>
        <w:spacing w:before="100" w:beforeAutospacing="1" w:after="120"/>
      </w:pPr>
      <w:r>
        <w:t xml:space="preserve">Nel richiamare l’attenzione sul contenuto del Contratto Collettivo Decentrato Regionale  siglato in data 08.11.2002 dalle OO.SS  dal Direttore </w:t>
      </w:r>
      <w:r w:rsidR="00055E99">
        <w:t xml:space="preserve">Scolastico </w:t>
      </w:r>
      <w:r>
        <w:t xml:space="preserve"> Regionale, confermato in data 21.12.2006 e rettificato in data 02.12.2008, si comunica che il personale docente, educativo ed ATA, in servizio presso le istituzioni scolastiche della provincia di Oristano, che intende avvalersi del diritto ad usufruire dei permessi retribuiti per motivi di studio (150 ore) per l’anno 201</w:t>
      </w:r>
      <w:r w:rsidR="006B46BB">
        <w:t>6</w:t>
      </w:r>
      <w:r>
        <w:t xml:space="preserve">, deve presentare a questo Ufficio, a pena di esclusione, entro </w:t>
      </w:r>
    </w:p>
    <w:p w:rsidR="00CF497B" w:rsidRDefault="00CF497B" w:rsidP="00CF497B">
      <w:pPr>
        <w:spacing w:before="100" w:beforeAutospacing="1" w:after="120"/>
        <w:rPr>
          <w:b/>
        </w:rPr>
      </w:pPr>
      <w:r>
        <w:rPr>
          <w:b/>
        </w:rPr>
        <w:t xml:space="preserve">il termine del </w:t>
      </w:r>
      <w:r>
        <w:rPr>
          <w:b/>
          <w:bCs/>
        </w:rPr>
        <w:t xml:space="preserve">15 Novembre 2015, </w:t>
      </w:r>
      <w:r>
        <w:rPr>
          <w:b/>
        </w:rPr>
        <w:t xml:space="preserve">domanda in carta semplice </w:t>
      </w:r>
      <w:r>
        <w:rPr>
          <w:b/>
          <w:bCs/>
        </w:rPr>
        <w:t>secondo il modello allegato</w:t>
      </w:r>
      <w:r>
        <w:rPr>
          <w:b/>
        </w:rPr>
        <w:t>, per il tramite della scuola di servizio.</w:t>
      </w:r>
    </w:p>
    <w:p w:rsidR="00055E99" w:rsidRDefault="005E29B1" w:rsidP="00055E99">
      <w:pPr>
        <w:spacing w:before="100" w:beforeAutospacing="1" w:after="120"/>
      </w:pPr>
      <w:r>
        <w:t>I Dirigenti Scolastici , prima di inoltrare le suddette domande a quest’Ufficio entro e non oltre il 20 novembre , apporranno</w:t>
      </w:r>
      <w:r w:rsidR="000F2380">
        <w:t xml:space="preserve"> </w:t>
      </w:r>
      <w:r>
        <w:t xml:space="preserve">formale “visto”, in calce alle domande prodotte dal personale dipendente , ad attestazione di tutto quanto dichiarato dall’interessato , e controlleranno che le stesse siano state compilate in ogni parte , al fine di fornire a quest’Ufficio tutti gli  elementi </w:t>
      </w:r>
      <w:r w:rsidR="00055E99">
        <w:t xml:space="preserve">utili ad una corretta valutazione. </w:t>
      </w:r>
    </w:p>
    <w:p w:rsidR="00055E99" w:rsidRDefault="00055E99" w:rsidP="00055E99">
      <w:pPr>
        <w:spacing w:before="100" w:beforeAutospacing="1" w:after="120"/>
      </w:pPr>
    </w:p>
    <w:p w:rsidR="00055E99" w:rsidRDefault="00055E99" w:rsidP="00055E99">
      <w:pPr>
        <w:spacing w:before="100" w:beforeAutospacing="1" w:after="120"/>
      </w:pPr>
    </w:p>
    <w:p w:rsidR="00055E99" w:rsidRDefault="00055E99" w:rsidP="00055E99">
      <w:pPr>
        <w:spacing w:before="100" w:beforeAutospacing="1" w:after="120"/>
      </w:pPr>
    </w:p>
    <w:p w:rsidR="00055E99" w:rsidRDefault="00055E99" w:rsidP="00055E99">
      <w:pPr>
        <w:spacing w:line="360" w:lineRule="auto"/>
        <w:jc w:val="center"/>
      </w:pPr>
      <w:r>
        <w:rPr>
          <w:noProof/>
          <w:lang w:eastAsia="it-IT"/>
        </w:rPr>
        <w:lastRenderedPageBreak/>
        <w:drawing>
          <wp:inline distT="0" distB="0" distL="0" distR="0" wp14:anchorId="19E5ED0D" wp14:editId="24C3C8DE">
            <wp:extent cx="518795" cy="570230"/>
            <wp:effectExtent l="0" t="0" r="0" b="1270"/>
            <wp:docPr id="2"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795" cy="570230"/>
                    </a:xfrm>
                    <a:prstGeom prst="rect">
                      <a:avLst/>
                    </a:prstGeom>
                    <a:noFill/>
                    <a:ln>
                      <a:noFill/>
                    </a:ln>
                  </pic:spPr>
                </pic:pic>
              </a:graphicData>
            </a:graphic>
          </wp:inline>
        </w:drawing>
      </w:r>
    </w:p>
    <w:p w:rsidR="00055E99" w:rsidRDefault="00055E99" w:rsidP="00055E99">
      <w:pPr>
        <w:pStyle w:val="Intestazione"/>
        <w:spacing w:line="192" w:lineRule="auto"/>
        <w:jc w:val="center"/>
        <w:rPr>
          <w:sz w:val="52"/>
          <w:szCs w:val="52"/>
        </w:rPr>
      </w:pPr>
      <w:r>
        <w:rPr>
          <w:rFonts w:ascii="English111 Adagio BT" w:hAnsi="English111 Adagio BT"/>
          <w:sz w:val="52"/>
          <w:szCs w:val="52"/>
        </w:rPr>
        <w:t>Ministero dell’Istruzione, dell’Università e della Ricerca</w:t>
      </w:r>
    </w:p>
    <w:p w:rsidR="00055E99" w:rsidRDefault="00055E99" w:rsidP="00055E99">
      <w:pPr>
        <w:pStyle w:val="Intestazione"/>
        <w:spacing w:line="192" w:lineRule="auto"/>
        <w:jc w:val="center"/>
        <w:rPr>
          <w:rFonts w:ascii="English111 Adagio BT" w:hAnsi="English111 Adagio BT"/>
          <w:sz w:val="36"/>
          <w:szCs w:val="36"/>
        </w:rPr>
      </w:pPr>
      <w:r>
        <w:rPr>
          <w:rFonts w:ascii="English111 Adagio BT" w:hAnsi="English111 Adagio BT"/>
          <w:sz w:val="36"/>
          <w:szCs w:val="36"/>
        </w:rPr>
        <w:t>Ufficio Scolastico Regionale per la Sardegna</w:t>
      </w:r>
    </w:p>
    <w:p w:rsidR="00055E99" w:rsidRDefault="00055E99" w:rsidP="00055E99">
      <w:pPr>
        <w:pStyle w:val="Intestazione"/>
        <w:spacing w:line="192" w:lineRule="auto"/>
        <w:jc w:val="center"/>
        <w:rPr>
          <w:rFonts w:ascii="English111 Adagio BT" w:hAnsi="English111 Adagio BT"/>
          <w:sz w:val="36"/>
          <w:szCs w:val="36"/>
        </w:rPr>
      </w:pPr>
      <w:r>
        <w:rPr>
          <w:rFonts w:ascii="English111 Adagio BT" w:hAnsi="English111 Adagio BT"/>
          <w:sz w:val="36"/>
          <w:szCs w:val="36"/>
        </w:rPr>
        <w:t>Ufficio VIII  Oristano</w:t>
      </w:r>
    </w:p>
    <w:p w:rsidR="00055E99" w:rsidRDefault="00055E99" w:rsidP="00055E99"/>
    <w:p w:rsidR="00055E99" w:rsidRDefault="00055E99" w:rsidP="00055E99">
      <w:pPr>
        <w:spacing w:before="100" w:beforeAutospacing="1" w:after="120"/>
      </w:pPr>
    </w:p>
    <w:p w:rsidR="00055E99" w:rsidRDefault="00055E99" w:rsidP="00055E99">
      <w:pPr>
        <w:spacing w:before="100" w:beforeAutospacing="1" w:after="120"/>
        <w:rPr>
          <w:b/>
        </w:rPr>
      </w:pPr>
      <w:r>
        <w:rPr>
          <w:b/>
        </w:rPr>
        <w:t xml:space="preserve">Le SS.LL. </w:t>
      </w:r>
      <w:r w:rsidR="00CF497B" w:rsidRPr="00CF497B">
        <w:rPr>
          <w:b/>
        </w:rPr>
        <w:t xml:space="preserve"> avranno cura di verificare: </w:t>
      </w:r>
    </w:p>
    <w:p w:rsidR="00CF497B" w:rsidRPr="00055E99" w:rsidRDefault="00CF497B" w:rsidP="00055E99">
      <w:pPr>
        <w:pStyle w:val="Paragrafoelenco"/>
        <w:numPr>
          <w:ilvl w:val="0"/>
          <w:numId w:val="2"/>
        </w:numPr>
        <w:spacing w:before="100" w:beforeAutospacing="1" w:after="120"/>
        <w:rPr>
          <w:b/>
        </w:rPr>
      </w:pPr>
      <w:r w:rsidRPr="00055E99">
        <w:rPr>
          <w:b/>
        </w:rPr>
        <w:t xml:space="preserve">la corrispondenza delle dichiarazioni rese con la documentazione allegata, </w:t>
      </w:r>
    </w:p>
    <w:p w:rsidR="00CF497B" w:rsidRDefault="00CF497B" w:rsidP="00CF497B">
      <w:pPr>
        <w:pStyle w:val="Paragrafoelenco"/>
        <w:numPr>
          <w:ilvl w:val="0"/>
          <w:numId w:val="2"/>
        </w:numPr>
        <w:spacing w:before="100" w:beforeAutospacing="1" w:after="120"/>
        <w:rPr>
          <w:b/>
        </w:rPr>
      </w:pPr>
      <w:r w:rsidRPr="00CF497B">
        <w:rPr>
          <w:b/>
        </w:rPr>
        <w:t xml:space="preserve">la completa compilazione delle domande, </w:t>
      </w:r>
    </w:p>
    <w:p w:rsidR="00CF497B" w:rsidRDefault="00CF497B" w:rsidP="00CF497B">
      <w:pPr>
        <w:pStyle w:val="Paragrafoelenco"/>
        <w:numPr>
          <w:ilvl w:val="0"/>
          <w:numId w:val="2"/>
        </w:numPr>
        <w:spacing w:before="100" w:beforeAutospacing="1" w:after="120"/>
        <w:rPr>
          <w:b/>
        </w:rPr>
      </w:pPr>
      <w:r w:rsidRPr="00CF497B">
        <w:rPr>
          <w:b/>
        </w:rPr>
        <w:t>l’assunzione al protocollo con il relativo numero e data di ricevimento  delle stesse.</w:t>
      </w:r>
    </w:p>
    <w:p w:rsidR="005E29B1" w:rsidRPr="005E29B1" w:rsidRDefault="005E29B1" w:rsidP="00055E99">
      <w:pPr>
        <w:spacing w:before="100" w:beforeAutospacing="1" w:after="120"/>
        <w:rPr>
          <w:b/>
        </w:rPr>
      </w:pPr>
      <w:r>
        <w:t xml:space="preserve"> </w:t>
      </w:r>
    </w:p>
    <w:p w:rsidR="00CF497B" w:rsidRDefault="00CF497B" w:rsidP="00CF497B">
      <w:pPr>
        <w:spacing w:before="100" w:beforeAutospacing="1" w:after="120"/>
      </w:pPr>
      <w:r>
        <w:t>Si confida nella consueta e puntuale collaborazione delle SS.LL.</w:t>
      </w:r>
    </w:p>
    <w:p w:rsidR="00CF497B" w:rsidRDefault="00CF497B" w:rsidP="00CF497B">
      <w:pPr>
        <w:spacing w:before="100" w:beforeAutospacing="1" w:after="120"/>
        <w:ind w:left="4537" w:firstLine="708"/>
      </w:pPr>
      <w:r>
        <w:t xml:space="preserve">Il Dirigente Reggente </w:t>
      </w:r>
      <w:r>
        <w:tab/>
      </w:r>
      <w:r>
        <w:tab/>
      </w:r>
      <w:r>
        <w:tab/>
      </w:r>
      <w:r>
        <w:tab/>
        <w:t xml:space="preserve">Dr.ssa Pierangela Lina Cocco </w:t>
      </w:r>
    </w:p>
    <w:p w:rsidR="00CF497B" w:rsidRDefault="00CF497B" w:rsidP="00CF497B">
      <w:pPr>
        <w:spacing w:before="100" w:beforeAutospacing="1" w:after="120"/>
      </w:pPr>
    </w:p>
    <w:p w:rsidR="00EC79F5" w:rsidRDefault="00EC79F5"/>
    <w:sectPr w:rsidR="00EC79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9A9"/>
    <w:multiLevelType w:val="hybridMultilevel"/>
    <w:tmpl w:val="7B307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3A6D0D"/>
    <w:multiLevelType w:val="hybridMultilevel"/>
    <w:tmpl w:val="8D1E42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62"/>
    <w:rsid w:val="00055E99"/>
    <w:rsid w:val="000F2380"/>
    <w:rsid w:val="005E29B1"/>
    <w:rsid w:val="0063127D"/>
    <w:rsid w:val="006B46BB"/>
    <w:rsid w:val="00830A62"/>
    <w:rsid w:val="00CF497B"/>
    <w:rsid w:val="00D70E00"/>
    <w:rsid w:val="00DC401F"/>
    <w:rsid w:val="00EC79F5"/>
    <w:rsid w:val="00F81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9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CF497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CF497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F49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497B"/>
    <w:rPr>
      <w:rFonts w:ascii="Tahoma" w:hAnsi="Tahoma" w:cs="Tahoma"/>
      <w:sz w:val="16"/>
      <w:szCs w:val="16"/>
    </w:rPr>
  </w:style>
  <w:style w:type="paragraph" w:styleId="Paragrafoelenco">
    <w:name w:val="List Paragraph"/>
    <w:basedOn w:val="Normale"/>
    <w:uiPriority w:val="34"/>
    <w:qFormat/>
    <w:rsid w:val="00CF4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9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CF497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CF497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F49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497B"/>
    <w:rPr>
      <w:rFonts w:ascii="Tahoma" w:hAnsi="Tahoma" w:cs="Tahoma"/>
      <w:sz w:val="16"/>
      <w:szCs w:val="16"/>
    </w:rPr>
  </w:style>
  <w:style w:type="paragraph" w:styleId="Paragrafoelenco">
    <w:name w:val="List Paragraph"/>
    <w:basedOn w:val="Normale"/>
    <w:uiPriority w:val="34"/>
    <w:qFormat/>
    <w:rsid w:val="00CF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ABF4-8320-40D8-92CD-B3A7EEB6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336</Words>
  <Characters>1919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2015-09-25T09:52:00Z</cp:lastPrinted>
  <dcterms:created xsi:type="dcterms:W3CDTF">2015-09-15T14:14:00Z</dcterms:created>
  <dcterms:modified xsi:type="dcterms:W3CDTF">2015-10-23T06:59:00Z</dcterms:modified>
</cp:coreProperties>
</file>